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50" w:rsidRPr="00B07050" w:rsidRDefault="00B07050" w:rsidP="00B07050">
      <w:pPr>
        <w:rPr>
          <w:lang w:val="fr-FR"/>
        </w:rPr>
      </w:pPr>
      <w:r>
        <w:rPr>
          <w:lang w:val="fr-FR"/>
        </w:rPr>
        <w:t>FRN 331, Spring 2014</w:t>
      </w:r>
      <w:r w:rsidRPr="00B07050">
        <w:rPr>
          <w:lang w:val="fr-FR"/>
        </w:rPr>
        <w:t xml:space="preserve"> -- midterm exam outline</w:t>
      </w:r>
    </w:p>
    <w:p w:rsidR="00B07050" w:rsidRPr="00B07050" w:rsidRDefault="00B07050" w:rsidP="00B07050">
      <w:pPr>
        <w:rPr>
          <w:lang w:val="fr-FR"/>
        </w:rPr>
      </w:pPr>
      <w:r w:rsidRPr="00B07050">
        <w:rPr>
          <w:lang w:val="fr-FR"/>
        </w:rPr>
        <w:t> </w:t>
      </w:r>
    </w:p>
    <w:p w:rsidR="00B07050" w:rsidRPr="00B07050" w:rsidRDefault="00B07050" w:rsidP="00B07050">
      <w:pPr>
        <w:rPr>
          <w:lang w:val="fr-FR"/>
        </w:rPr>
      </w:pPr>
      <w:r w:rsidRPr="00B07050">
        <w:rPr>
          <w:rStyle w:val="Strong"/>
          <w:lang w:val="fr-FR"/>
        </w:rPr>
        <w:t>Juste pour vous donner une idée de ce que ce sera, notre ex</w:t>
      </w:r>
      <w:r>
        <w:rPr>
          <w:rStyle w:val="Strong"/>
          <w:lang w:val="fr-FR"/>
        </w:rPr>
        <w:t xml:space="preserve">amen du mi-trimestre, vendredi </w:t>
      </w:r>
      <w:r w:rsidRPr="00B07050">
        <w:rPr>
          <w:rStyle w:val="Strong"/>
          <w:lang w:val="fr-FR"/>
        </w:rPr>
        <w:t xml:space="preserve"> </w:t>
      </w:r>
      <w:r>
        <w:rPr>
          <w:rStyle w:val="Strong"/>
          <w:lang w:val="fr-FR"/>
        </w:rPr>
        <w:t xml:space="preserve">7 </w:t>
      </w:r>
      <w:r w:rsidRPr="00B07050">
        <w:rPr>
          <w:rStyle w:val="Strong"/>
          <w:lang w:val="fr-FR"/>
        </w:rPr>
        <w:t xml:space="preserve">mars: </w:t>
      </w:r>
    </w:p>
    <w:p w:rsidR="00B07050" w:rsidRPr="00B07050" w:rsidRDefault="00B07050" w:rsidP="00B07050">
      <w:pPr>
        <w:rPr>
          <w:lang w:val="fr-FR"/>
        </w:rPr>
      </w:pPr>
      <w:r w:rsidRPr="00B07050">
        <w:rPr>
          <w:lang w:val="fr-FR"/>
        </w:rPr>
        <w:t> </w:t>
      </w:r>
    </w:p>
    <w:p w:rsidR="00B07050" w:rsidRDefault="00B07050" w:rsidP="00B07050">
      <w:pPr>
        <w:rPr>
          <w:rFonts w:cs="Arial"/>
          <w:sz w:val="22"/>
          <w:szCs w:val="22"/>
        </w:rPr>
      </w:pPr>
      <w:r>
        <w:rPr>
          <w:rFonts w:cs="Arial"/>
          <w:sz w:val="22"/>
          <w:szCs w:val="22"/>
          <w:lang w:val="fr-FR"/>
        </w:rPr>
        <w:t xml:space="preserve">I.  </w:t>
      </w:r>
      <w:r>
        <w:rPr>
          <w:rFonts w:cs="Arial"/>
          <w:b/>
          <w:sz w:val="22"/>
          <w:szCs w:val="22"/>
          <w:lang w:val="fr-FR"/>
        </w:rPr>
        <w:t>Images</w:t>
      </w:r>
      <w:r>
        <w:rPr>
          <w:rFonts w:cs="Arial"/>
          <w:sz w:val="22"/>
          <w:szCs w:val="22"/>
          <w:lang w:val="fr-FR"/>
        </w:rPr>
        <w:t xml:space="preserve">....  Vous allez voir des photos de certaines choses que nous avons discutées ce trimestre.  Des questions précises seront posées pour chaque image.  Ecrivez votre réponse (très brève) dans la place réservée pour chaque image ci-dessous.  </w:t>
      </w:r>
      <w:r>
        <w:rPr>
          <w:rFonts w:cs="Arial"/>
          <w:sz w:val="22"/>
          <w:szCs w:val="22"/>
        </w:rPr>
        <w:t xml:space="preserve">2 pts. par réponse, 40 pts. total.  </w:t>
      </w:r>
    </w:p>
    <w:p w:rsidR="00B07050" w:rsidRDefault="00B07050" w:rsidP="00B07050">
      <w:pPr>
        <w:sectPr w:rsidR="00B07050">
          <w:pgSz w:w="12240" w:h="15840"/>
          <w:pgMar w:top="1152" w:right="1800" w:bottom="1152" w:left="1800" w:header="720" w:footer="720" w:gutter="0"/>
          <w:cols w:space="720"/>
        </w:sectPr>
      </w:pPr>
    </w:p>
    <w:p w:rsidR="00B07050" w:rsidRDefault="00B07050" w:rsidP="00B07050"/>
    <w:p w:rsidR="00B07050" w:rsidRDefault="00B07050" w:rsidP="00B07050">
      <w:r>
        <w:rPr>
          <w:noProof/>
        </w:rPr>
        <w:drawing>
          <wp:inline distT="0" distB="0" distL="0" distR="0">
            <wp:extent cx="2597150" cy="3414395"/>
            <wp:effectExtent l="0" t="0" r="0" b="0"/>
            <wp:docPr id="2" name="Picture 2" descr="C:\Users\hpatton\Documents\Harlan Patton web pages\French 331 Spring 2010\midterm_otl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tton\Documents\Harlan Patton web pages\French 331 Spring 2010\midterm_otl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7150" cy="3414395"/>
                    </a:xfrm>
                    <a:prstGeom prst="rect">
                      <a:avLst/>
                    </a:prstGeom>
                    <a:noFill/>
                    <a:ln>
                      <a:noFill/>
                    </a:ln>
                  </pic:spPr>
                </pic:pic>
              </a:graphicData>
            </a:graphic>
          </wp:inline>
        </w:drawing>
      </w:r>
    </w:p>
    <w:p w:rsidR="00B07050" w:rsidRDefault="00B07050" w:rsidP="00B07050"/>
    <w:p w:rsidR="00B07050" w:rsidRDefault="00B07050" w:rsidP="00B07050">
      <w:pPr>
        <w:rPr>
          <w:lang w:val="fr-FR"/>
        </w:rPr>
      </w:pPr>
      <w:r>
        <w:rPr>
          <w:lang w:val="fr-FR"/>
        </w:rPr>
        <w:t xml:space="preserve">1) Cette peinture pariétale vient de quelle grotte?  </w:t>
      </w:r>
    </w:p>
    <w:p w:rsidR="00B07050" w:rsidRDefault="00B07050" w:rsidP="00B07050">
      <w:pPr>
        <w:rPr>
          <w:lang w:val="fr-FR"/>
        </w:rPr>
      </w:pPr>
    </w:p>
    <w:p w:rsidR="00B07050" w:rsidRDefault="00B07050" w:rsidP="00B07050">
      <w:pPr>
        <w:rPr>
          <w:lang w:val="fr-FR"/>
        </w:rPr>
      </w:pPr>
      <w:r>
        <w:rPr>
          <w:lang w:val="fr-FR"/>
        </w:rPr>
        <w:t xml:space="preserve">2) L’âge approximatif de cette peinture ?  </w:t>
      </w: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r>
        <w:rPr>
          <w:noProof/>
        </w:rPr>
        <w:drawing>
          <wp:inline distT="0" distB="0" distL="0" distR="0">
            <wp:extent cx="1828800" cy="2743200"/>
            <wp:effectExtent l="0" t="0" r="0" b="0"/>
            <wp:docPr id="1" name="Picture 1" descr="C:\Users\hpatton\Documents\Harlan Patton web pages\French 331 Spring 2010\midterm_otl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tton\Documents\Harlan Patton web pages\French 331 Spring 2010\midterm_otl_files\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p w:rsidR="00B07050" w:rsidRDefault="00B07050" w:rsidP="00B07050">
      <w:pPr>
        <w:rPr>
          <w:lang w:val="fr-FR"/>
        </w:rPr>
      </w:pPr>
    </w:p>
    <w:p w:rsidR="00B07050" w:rsidRDefault="00B07050" w:rsidP="00B07050">
      <w:pPr>
        <w:rPr>
          <w:lang w:val="fr-FR"/>
        </w:rPr>
      </w:pPr>
      <w:r>
        <w:rPr>
          <w:lang w:val="fr-FR"/>
        </w:rPr>
        <w:t xml:space="preserve">3) Quel roi français est représenté dans cette image ? </w:t>
      </w:r>
    </w:p>
    <w:p w:rsidR="00B07050" w:rsidRDefault="00B07050" w:rsidP="00B07050">
      <w:pPr>
        <w:rPr>
          <w:lang w:val="fr-FR"/>
        </w:rPr>
      </w:pPr>
    </w:p>
    <w:p w:rsidR="00B07050" w:rsidRDefault="00B07050" w:rsidP="00B07050">
      <w:pPr>
        <w:rPr>
          <w:lang w:val="fr-FR"/>
        </w:rPr>
      </w:pPr>
      <w:r>
        <w:rPr>
          <w:lang w:val="fr-FR"/>
        </w:rPr>
        <w:t>4) Quelle est l’importance historique de ce roi ?</w:t>
      </w:r>
    </w:p>
    <w:p w:rsidR="00B07050" w:rsidRDefault="00B07050" w:rsidP="00B07050">
      <w:pPr>
        <w:rPr>
          <w:lang w:val="fr-FR"/>
        </w:rPr>
        <w:sectPr w:rsidR="00B07050">
          <w:type w:val="continuous"/>
          <w:pgSz w:w="12240" w:h="15840"/>
          <w:pgMar w:top="1152" w:right="1800" w:bottom="1152" w:left="1800" w:header="720" w:footer="720" w:gutter="0"/>
          <w:cols w:num="2" w:space="720"/>
        </w:sectPr>
      </w:pPr>
    </w:p>
    <w:p w:rsidR="00B07050" w:rsidRDefault="00B07050" w:rsidP="00B07050">
      <w:pPr>
        <w:rPr>
          <w:lang w:val="fr-FR"/>
        </w:rPr>
      </w:pPr>
    </w:p>
    <w:p w:rsidR="00B07050" w:rsidRDefault="00B07050" w:rsidP="00B07050">
      <w:pPr>
        <w:rPr>
          <w:rFonts w:cs="Arial"/>
          <w:sz w:val="22"/>
          <w:szCs w:val="22"/>
          <w:lang w:val="fr-FR"/>
        </w:rPr>
      </w:pPr>
      <w:r>
        <w:rPr>
          <w:rFonts w:cs="Arial"/>
          <w:sz w:val="22"/>
          <w:szCs w:val="22"/>
          <w:lang w:val="fr-FR"/>
        </w:rPr>
        <w:t xml:space="preserve">II.  Dans la liste suivante, </w:t>
      </w:r>
      <w:r>
        <w:rPr>
          <w:rFonts w:cs="Arial"/>
          <w:b/>
          <w:sz w:val="22"/>
          <w:szCs w:val="22"/>
          <w:lang w:val="fr-FR"/>
        </w:rPr>
        <w:t>Identifiez</w:t>
      </w:r>
      <w:r>
        <w:rPr>
          <w:rFonts w:cs="Arial"/>
          <w:sz w:val="22"/>
          <w:szCs w:val="22"/>
          <w:lang w:val="fr-FR"/>
        </w:rPr>
        <w:t xml:space="preserve"> </w:t>
      </w:r>
      <w:r>
        <w:rPr>
          <w:rFonts w:cs="Arial"/>
          <w:b/>
          <w:sz w:val="22"/>
          <w:szCs w:val="22"/>
          <w:u w:val="single"/>
          <w:lang w:val="fr-FR"/>
        </w:rPr>
        <w:t>brièvement</w:t>
      </w:r>
      <w:r>
        <w:rPr>
          <w:rFonts w:cs="Arial"/>
          <w:sz w:val="22"/>
          <w:szCs w:val="22"/>
          <w:lang w:val="fr-FR"/>
        </w:rPr>
        <w:t xml:space="preserve"> les personnages, les dates, les noms etc.  </w:t>
      </w:r>
      <w:r>
        <w:rPr>
          <w:rFonts w:cs="Arial"/>
          <w:b/>
          <w:sz w:val="22"/>
          <w:szCs w:val="22"/>
          <w:lang w:val="fr-FR"/>
        </w:rPr>
        <w:t>Choisissez</w:t>
      </w:r>
      <w:r>
        <w:rPr>
          <w:rFonts w:cs="Arial"/>
          <w:sz w:val="22"/>
          <w:szCs w:val="22"/>
          <w:lang w:val="fr-FR"/>
        </w:rPr>
        <w:t xml:space="preserve"> 10 sur 15 : (vous en </w:t>
      </w:r>
      <w:r>
        <w:rPr>
          <w:rFonts w:cs="Arial"/>
          <w:b/>
          <w:sz w:val="22"/>
          <w:szCs w:val="22"/>
          <w:lang w:val="fr-FR"/>
        </w:rPr>
        <w:t>éliminez 5</w:t>
      </w:r>
      <w:r>
        <w:rPr>
          <w:rFonts w:cs="Arial"/>
          <w:sz w:val="22"/>
          <w:szCs w:val="22"/>
          <w:lang w:val="fr-FR"/>
        </w:rPr>
        <w:t xml:space="preserve">, bien sûr).  3 pts. each, 30 total.  (Vous </w:t>
      </w:r>
      <w:r>
        <w:rPr>
          <w:rFonts w:cs="Arial"/>
          <w:b/>
          <w:sz w:val="22"/>
          <w:szCs w:val="22"/>
          <w:lang w:val="fr-FR"/>
        </w:rPr>
        <w:t>n’êtes pas</w:t>
      </w:r>
      <w:r>
        <w:rPr>
          <w:rFonts w:cs="Arial"/>
          <w:sz w:val="22"/>
          <w:szCs w:val="22"/>
          <w:lang w:val="fr-FR"/>
        </w:rPr>
        <w:t xml:space="preserve"> obligé(e) d’écrire des phrases complètes ici.)  Essayez d’écrire 3 choses qui valent chacune un point.... 30 pts. total. </w:t>
      </w:r>
    </w:p>
    <w:p w:rsidR="00B07050" w:rsidRDefault="00B07050" w:rsidP="00B07050">
      <w:pPr>
        <w:rPr>
          <w:lang w:val="fr-FR"/>
        </w:rPr>
      </w:pPr>
    </w:p>
    <w:p w:rsidR="00B07050" w:rsidRDefault="00B07050" w:rsidP="00B07050">
      <w:pPr>
        <w:rPr>
          <w:lang w:val="fr-FR"/>
        </w:rPr>
      </w:pPr>
    </w:p>
    <w:p w:rsidR="00B07050" w:rsidRDefault="00B07050" w:rsidP="00B07050">
      <w:pPr>
        <w:rPr>
          <w:lang w:val="fr-FR"/>
        </w:rPr>
      </w:pPr>
      <w:r>
        <w:rPr>
          <w:lang w:val="fr-FR"/>
        </w:rPr>
        <w:t>Durendal</w:t>
      </w:r>
    </w:p>
    <w:p w:rsidR="00B07050" w:rsidRDefault="00B07050" w:rsidP="00B07050">
      <w:pPr>
        <w:rPr>
          <w:lang w:val="fr-FR"/>
        </w:rPr>
      </w:pPr>
    </w:p>
    <w:p w:rsidR="00B07050" w:rsidRDefault="00B07050" w:rsidP="00B07050">
      <w:pPr>
        <w:rPr>
          <w:lang w:val="fr-FR"/>
        </w:rPr>
      </w:pPr>
      <w:r>
        <w:rPr>
          <w:lang w:val="fr-FR"/>
        </w:rPr>
        <w:t xml:space="preserve">la grotte de Chauvet </w:t>
      </w:r>
    </w:p>
    <w:p w:rsidR="00B07050" w:rsidRDefault="00B07050" w:rsidP="00B07050">
      <w:pPr>
        <w:rPr>
          <w:lang w:val="fr-FR"/>
        </w:rPr>
      </w:pPr>
    </w:p>
    <w:p w:rsidR="00B07050" w:rsidRDefault="00B07050" w:rsidP="00B07050">
      <w:pPr>
        <w:rPr>
          <w:lang w:val="fr-FR"/>
        </w:rPr>
      </w:pPr>
      <w:r>
        <w:rPr>
          <w:lang w:val="fr-FR"/>
        </w:rPr>
        <w:t>la Sainte Chapelle</w:t>
      </w:r>
    </w:p>
    <w:p w:rsidR="00B07050" w:rsidRDefault="00B07050" w:rsidP="00B07050">
      <w:pPr>
        <w:rPr>
          <w:lang w:val="fr-FR"/>
        </w:rPr>
      </w:pPr>
    </w:p>
    <w:p w:rsidR="00B07050" w:rsidRPr="00B07050" w:rsidRDefault="00B07050" w:rsidP="00B07050">
      <w:pPr>
        <w:rPr>
          <w:lang w:val="fr-FR"/>
        </w:rPr>
      </w:pPr>
      <w:r w:rsidRPr="00B07050">
        <w:rPr>
          <w:lang w:val="fr-FR"/>
        </w:rPr>
        <w:t>Hugues Capet</w:t>
      </w:r>
    </w:p>
    <w:p w:rsidR="00B07050" w:rsidRPr="00B07050" w:rsidRDefault="00B07050" w:rsidP="00B07050">
      <w:pPr>
        <w:rPr>
          <w:lang w:val="fr-FR"/>
        </w:rPr>
      </w:pPr>
    </w:p>
    <w:p w:rsidR="00B07050" w:rsidRPr="00B07050" w:rsidRDefault="00B07050" w:rsidP="00B07050">
      <w:pPr>
        <w:rPr>
          <w:lang w:val="fr-FR"/>
        </w:rPr>
      </w:pPr>
      <w:r w:rsidRPr="00B07050">
        <w:rPr>
          <w:lang w:val="fr-FR"/>
        </w:rPr>
        <w:t xml:space="preserve">le nécropole </w:t>
      </w:r>
    </w:p>
    <w:p w:rsidR="00B07050" w:rsidRPr="00B07050" w:rsidRDefault="00B07050" w:rsidP="00B07050">
      <w:pPr>
        <w:rPr>
          <w:lang w:val="fr-FR"/>
        </w:rPr>
      </w:pPr>
    </w:p>
    <w:p w:rsidR="00B07050" w:rsidRPr="00B07050" w:rsidRDefault="00B07050" w:rsidP="00B07050">
      <w:pPr>
        <w:rPr>
          <w:lang w:val="fr-FR"/>
        </w:rPr>
      </w:pPr>
      <w:r w:rsidRPr="00B07050">
        <w:rPr>
          <w:lang w:val="fr-FR"/>
        </w:rPr>
        <w:t>Roncevaux</w:t>
      </w:r>
    </w:p>
    <w:p w:rsidR="00B07050" w:rsidRPr="00B07050" w:rsidRDefault="00B07050" w:rsidP="00B07050">
      <w:pPr>
        <w:rPr>
          <w:lang w:val="fr-FR"/>
        </w:rPr>
      </w:pPr>
    </w:p>
    <w:p w:rsidR="00B07050" w:rsidRPr="00B07050" w:rsidRDefault="00B07050" w:rsidP="00B07050">
      <w:pPr>
        <w:rPr>
          <w:lang w:val="fr-FR"/>
        </w:rPr>
      </w:pPr>
      <w:r w:rsidRPr="00B07050">
        <w:rPr>
          <w:lang w:val="fr-FR"/>
        </w:rPr>
        <w:t>Lutèce</w:t>
      </w:r>
    </w:p>
    <w:p w:rsidR="00B07050" w:rsidRPr="00B07050" w:rsidRDefault="00B07050" w:rsidP="00B07050">
      <w:pPr>
        <w:rPr>
          <w:lang w:val="fr-FR"/>
        </w:rPr>
      </w:pPr>
    </w:p>
    <w:p w:rsidR="00B07050" w:rsidRPr="00B07050" w:rsidRDefault="00B07050" w:rsidP="00B07050">
      <w:pPr>
        <w:rPr>
          <w:lang w:val="fr-FR"/>
        </w:rPr>
      </w:pPr>
      <w:r w:rsidRPr="00B07050">
        <w:rPr>
          <w:lang w:val="fr-FR"/>
        </w:rPr>
        <w:t>Turold</w:t>
      </w:r>
    </w:p>
    <w:p w:rsidR="00B07050" w:rsidRPr="00B07050" w:rsidRDefault="00B07050" w:rsidP="00B07050">
      <w:pPr>
        <w:rPr>
          <w:lang w:val="fr-FR"/>
        </w:rPr>
      </w:pPr>
    </w:p>
    <w:p w:rsidR="00B07050" w:rsidRPr="00B07050" w:rsidRDefault="00B07050" w:rsidP="00B07050">
      <w:pPr>
        <w:rPr>
          <w:lang w:val="fr-FR"/>
        </w:rPr>
      </w:pPr>
      <w:r w:rsidRPr="00B07050">
        <w:rPr>
          <w:lang w:val="fr-FR"/>
        </w:rPr>
        <w:t xml:space="preserve">Noble </w:t>
      </w:r>
    </w:p>
    <w:p w:rsidR="00B07050" w:rsidRPr="00B07050" w:rsidRDefault="00B07050" w:rsidP="00B07050">
      <w:pPr>
        <w:rPr>
          <w:lang w:val="fr-FR"/>
        </w:rPr>
      </w:pPr>
    </w:p>
    <w:p w:rsidR="00B07050" w:rsidRDefault="00B07050" w:rsidP="00B07050">
      <w:pPr>
        <w:rPr>
          <w:lang w:val="fr-FR"/>
        </w:rPr>
      </w:pPr>
      <w:r>
        <w:rPr>
          <w:lang w:val="fr-FR"/>
        </w:rPr>
        <w:t>Pierre de Saint-Cloud</w:t>
      </w:r>
    </w:p>
    <w:p w:rsidR="00B07050" w:rsidRDefault="00B07050" w:rsidP="00B07050">
      <w:pPr>
        <w:rPr>
          <w:lang w:val="fr-FR"/>
        </w:rPr>
      </w:pPr>
    </w:p>
    <w:p w:rsidR="00B07050" w:rsidRDefault="00B07050" w:rsidP="00B07050">
      <w:pPr>
        <w:rPr>
          <w:lang w:val="fr-FR"/>
        </w:rPr>
      </w:pPr>
      <w:r>
        <w:rPr>
          <w:lang w:val="fr-FR"/>
        </w:rPr>
        <w:t>--------------------------</w:t>
      </w:r>
    </w:p>
    <w:p w:rsidR="00B07050" w:rsidRDefault="00B07050" w:rsidP="00B07050">
      <w:pPr>
        <w:rPr>
          <w:rFonts w:cs="Arial"/>
          <w:sz w:val="22"/>
          <w:szCs w:val="22"/>
          <w:lang w:val="fr-FR"/>
        </w:rPr>
      </w:pPr>
      <w:r>
        <w:rPr>
          <w:rFonts w:cs="Arial"/>
          <w:sz w:val="22"/>
          <w:szCs w:val="22"/>
          <w:lang w:val="fr-FR"/>
        </w:rPr>
        <w:t xml:space="preserve">III.  </w:t>
      </w:r>
      <w:r>
        <w:rPr>
          <w:rFonts w:cs="Arial"/>
          <w:b/>
          <w:sz w:val="22"/>
          <w:szCs w:val="22"/>
          <w:lang w:val="fr-FR"/>
        </w:rPr>
        <w:t>Littérature</w:t>
      </w:r>
      <w:r>
        <w:rPr>
          <w:rFonts w:cs="Arial"/>
          <w:sz w:val="22"/>
          <w:szCs w:val="22"/>
          <w:lang w:val="fr-FR"/>
        </w:rPr>
        <w:t xml:space="preserve">.  Regardez chaque citation ci-dessous.  Dites  d’où vient cette citation ; l’auteur (si possible) ; le personnage qui parle s’il s’agit d’un discours direct ; l’importance historique ou la signification littéraire de la citation ou pourquoi nous en avons parlé.  5 pts. each, 40 total : choisissez 6 citations sur les 9 données ici (vous en éliminez 3).  Essayez de dire 5 choses qui valent un point chacune !!! 30 pts. total. </w:t>
      </w:r>
    </w:p>
    <w:p w:rsidR="00B07050" w:rsidRDefault="00B07050" w:rsidP="00B07050">
      <w:pPr>
        <w:rPr>
          <w:lang w:val="fr-FR"/>
        </w:rPr>
      </w:pPr>
    </w:p>
    <w:p w:rsidR="00B07050" w:rsidRDefault="00B07050" w:rsidP="00B07050">
      <w:pPr>
        <w:rPr>
          <w:sz w:val="22"/>
          <w:szCs w:val="22"/>
          <w:lang w:val="fr-FR"/>
        </w:rPr>
      </w:pPr>
      <w:r>
        <w:rPr>
          <w:sz w:val="22"/>
          <w:szCs w:val="22"/>
          <w:lang w:val="fr-FR"/>
        </w:rPr>
        <w:t>Toute la Gaule est divisée en trois parties, dont l'une est habitée par les Belges, l'autre par les Aquitains, la troisième par ceux qui, dans leur langue, se nomment Celtes, et dans la nôtre, Gaulois. Ces nations diffèrent entre elles par le langage, les institutions et les lois. Les Gaulois sont séparés des Aquitains par la Garonne, des Belges par la Marne et la Seine.</w:t>
      </w: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r>
        <w:rPr>
          <w:sz w:val="22"/>
          <w:szCs w:val="22"/>
          <w:lang w:val="fr-FR"/>
        </w:rPr>
        <w:t>Ci falt la gesta que Turoldus declinet</w:t>
      </w: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r>
        <w:rPr>
          <w:sz w:val="22"/>
          <w:szCs w:val="22"/>
          <w:lang w:val="fr-FR"/>
        </w:rPr>
        <w:t xml:space="preserve">Quand je vous le conseillai, ami, vous ne daignâtes pas le faire. </w:t>
      </w:r>
    </w:p>
    <w:p w:rsidR="00B07050" w:rsidRDefault="00B07050" w:rsidP="00B07050">
      <w:pPr>
        <w:rPr>
          <w:sz w:val="22"/>
          <w:szCs w:val="22"/>
          <w:lang w:val="fr-FR"/>
        </w:rPr>
      </w:pPr>
      <w:r>
        <w:rPr>
          <w:sz w:val="22"/>
          <w:szCs w:val="22"/>
          <w:lang w:val="fr-FR"/>
        </w:rPr>
        <w:t>Si l’empereur était ici, nous n’aurions pas subi une telle perte.</w:t>
      </w:r>
    </w:p>
    <w:p w:rsidR="00B07050" w:rsidRDefault="00B07050" w:rsidP="00B07050">
      <w:pPr>
        <w:rPr>
          <w:sz w:val="22"/>
          <w:szCs w:val="22"/>
          <w:lang w:val="fr-FR"/>
        </w:rPr>
      </w:pPr>
      <w:r>
        <w:rPr>
          <w:sz w:val="22"/>
          <w:szCs w:val="22"/>
          <w:lang w:val="fr-FR"/>
        </w:rPr>
        <w:lastRenderedPageBreak/>
        <w:t xml:space="preserve">Mais ceux qui sont là-bas ne </w:t>
      </w:r>
      <w:bookmarkStart w:id="0" w:name="_GoBack"/>
      <w:r>
        <w:rPr>
          <w:sz w:val="22"/>
          <w:szCs w:val="22"/>
          <w:lang w:val="fr-FR"/>
        </w:rPr>
        <w:t xml:space="preserve">méritent </w:t>
      </w:r>
      <w:bookmarkEnd w:id="0"/>
      <w:r>
        <w:rPr>
          <w:sz w:val="22"/>
          <w:szCs w:val="22"/>
          <w:lang w:val="fr-FR"/>
        </w:rPr>
        <w:t xml:space="preserve">aucun reproche.  </w:t>
      </w: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p>
    <w:p w:rsidR="00B07050" w:rsidRDefault="00B07050" w:rsidP="00B07050">
      <w:pPr>
        <w:rPr>
          <w:sz w:val="22"/>
          <w:szCs w:val="22"/>
          <w:lang w:val="fr-FR"/>
        </w:rPr>
      </w:pPr>
      <w:r>
        <w:rPr>
          <w:sz w:val="22"/>
          <w:szCs w:val="22"/>
          <w:lang w:val="fr-FR"/>
        </w:rPr>
        <w:t xml:space="preserve">-- Fâcheux contre-temps ! dirent-ils, et quelle perte pour nous, au lieu du profit que nous pensions tirer de ce maudit animal !  Voyez comme il a dégagé nos paniers.  Puisse-t-il en crever au moins d’indigestion ! </w:t>
      </w:r>
    </w:p>
    <w:p w:rsidR="00B07050" w:rsidRDefault="00B07050" w:rsidP="00B07050">
      <w:pPr>
        <w:rPr>
          <w:sz w:val="22"/>
          <w:szCs w:val="22"/>
          <w:lang w:val="fr-FR"/>
        </w:rPr>
      </w:pPr>
    </w:p>
    <w:p w:rsidR="00B07050" w:rsidRDefault="00B07050" w:rsidP="00B07050">
      <w:pPr>
        <w:rPr>
          <w:lang w:val="fr-FR"/>
        </w:rPr>
      </w:pPr>
    </w:p>
    <w:p w:rsidR="00EA435C" w:rsidRPr="00B07050" w:rsidRDefault="00EA435C">
      <w:pPr>
        <w:rPr>
          <w:lang w:val="fr-FR"/>
        </w:rPr>
      </w:pPr>
    </w:p>
    <w:sectPr w:rsidR="00EA435C" w:rsidRPr="00B070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50"/>
    <w:rsid w:val="00060D26"/>
    <w:rsid w:val="00201112"/>
    <w:rsid w:val="004F42C0"/>
    <w:rsid w:val="008C2EE0"/>
    <w:rsid w:val="00A26F5B"/>
    <w:rsid w:val="00B07050"/>
    <w:rsid w:val="00EA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07050"/>
    <w:rPr>
      <w:b/>
      <w:bCs/>
    </w:rPr>
  </w:style>
  <w:style w:type="paragraph" w:styleId="BalloonText">
    <w:name w:val="Balloon Text"/>
    <w:basedOn w:val="Normal"/>
    <w:link w:val="BalloonTextChar"/>
    <w:uiPriority w:val="99"/>
    <w:semiHidden/>
    <w:unhideWhenUsed/>
    <w:rsid w:val="00B07050"/>
    <w:rPr>
      <w:rFonts w:ascii="Tahoma" w:hAnsi="Tahoma" w:cs="Tahoma"/>
      <w:sz w:val="16"/>
      <w:szCs w:val="16"/>
    </w:rPr>
  </w:style>
  <w:style w:type="character" w:customStyle="1" w:styleId="BalloonTextChar">
    <w:name w:val="Balloon Text Char"/>
    <w:basedOn w:val="DefaultParagraphFont"/>
    <w:link w:val="BalloonText"/>
    <w:uiPriority w:val="99"/>
    <w:semiHidden/>
    <w:rsid w:val="00B07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07050"/>
    <w:rPr>
      <w:b/>
      <w:bCs/>
    </w:rPr>
  </w:style>
  <w:style w:type="paragraph" w:styleId="BalloonText">
    <w:name w:val="Balloon Text"/>
    <w:basedOn w:val="Normal"/>
    <w:link w:val="BalloonTextChar"/>
    <w:uiPriority w:val="99"/>
    <w:semiHidden/>
    <w:unhideWhenUsed/>
    <w:rsid w:val="00B07050"/>
    <w:rPr>
      <w:rFonts w:ascii="Tahoma" w:hAnsi="Tahoma" w:cs="Tahoma"/>
      <w:sz w:val="16"/>
      <w:szCs w:val="16"/>
    </w:rPr>
  </w:style>
  <w:style w:type="character" w:customStyle="1" w:styleId="BalloonTextChar">
    <w:name w:val="Balloon Text Char"/>
    <w:basedOn w:val="DefaultParagraphFont"/>
    <w:link w:val="BalloonText"/>
    <w:uiPriority w:val="99"/>
    <w:semiHidden/>
    <w:rsid w:val="00B07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Harlan Patton</dc:creator>
  <cp:lastModifiedBy>Harlan Patton</cp:lastModifiedBy>
  <cp:revision>2</cp:revision>
  <dcterms:created xsi:type="dcterms:W3CDTF">2014-02-24T20:46:00Z</dcterms:created>
  <dcterms:modified xsi:type="dcterms:W3CDTF">2014-02-24T20:46:00Z</dcterms:modified>
</cp:coreProperties>
</file>